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0E" w:rsidRPr="00B6084F" w:rsidRDefault="003D4B0E" w:rsidP="003D4B0E">
      <w:pPr>
        <w:suppressAutoHyphens/>
        <w:autoSpaceDN w:val="0"/>
        <w:jc w:val="center"/>
        <w:rPr>
          <w:rFonts w:eastAsia="Calibri"/>
          <w:b/>
          <w:lang w:eastAsia="lt-LT"/>
        </w:rPr>
      </w:pPr>
      <w:r w:rsidRPr="002B415A">
        <w:rPr>
          <w:sz w:val="20"/>
          <w:szCs w:val="20"/>
        </w:rP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2pt" o:ole="" fillcolor="window">
            <v:imagedata r:id="rId4" o:title=""/>
          </v:shape>
          <o:OLEObject Type="Embed" ProgID="PI3.Image" ShapeID="_x0000_i1025" DrawAspect="Content" ObjectID="_1706957976" r:id="rId5"/>
        </w:object>
      </w:r>
    </w:p>
    <w:p w:rsidR="003D4B0E" w:rsidRPr="00EE277B" w:rsidRDefault="003D4B0E" w:rsidP="003D4B0E">
      <w:pPr>
        <w:suppressAutoHyphens/>
        <w:autoSpaceDN w:val="0"/>
        <w:jc w:val="center"/>
        <w:rPr>
          <w:rFonts w:eastAsia="Calibri"/>
          <w:b/>
          <w:sz w:val="28"/>
          <w:lang w:eastAsia="lt-LT"/>
        </w:rPr>
      </w:pPr>
      <w:r w:rsidRPr="00EE277B">
        <w:rPr>
          <w:rFonts w:eastAsia="Calibri"/>
          <w:b/>
          <w:sz w:val="28"/>
          <w:lang w:eastAsia="lt-LT"/>
        </w:rPr>
        <w:t>PANEVĖŽIO R. PAŽAGIENIŲ MOKYKLOS-DARŽELIO</w:t>
      </w:r>
    </w:p>
    <w:p w:rsidR="003D4B0E" w:rsidRDefault="003D4B0E" w:rsidP="003D4B0E">
      <w:pPr>
        <w:tabs>
          <w:tab w:val="center" w:pos="4513"/>
          <w:tab w:val="right" w:pos="9026"/>
        </w:tabs>
        <w:jc w:val="center"/>
        <w:rPr>
          <w:rFonts w:eastAsiaTheme="minorHAnsi"/>
          <w:b/>
          <w:sz w:val="28"/>
        </w:rPr>
      </w:pPr>
      <w:r w:rsidRPr="00EE277B">
        <w:rPr>
          <w:rFonts w:eastAsiaTheme="minorHAnsi"/>
          <w:b/>
          <w:sz w:val="28"/>
        </w:rPr>
        <w:t>DIREKTORIUS</w:t>
      </w:r>
    </w:p>
    <w:p w:rsidR="003D4B0E" w:rsidRDefault="003D4B0E" w:rsidP="003D4B0E">
      <w:pPr>
        <w:tabs>
          <w:tab w:val="center" w:pos="4513"/>
          <w:tab w:val="right" w:pos="9026"/>
        </w:tabs>
        <w:jc w:val="center"/>
        <w:rPr>
          <w:rFonts w:eastAsiaTheme="minorHAnsi"/>
          <w:b/>
          <w:sz w:val="28"/>
        </w:rPr>
      </w:pPr>
    </w:p>
    <w:p w:rsidR="003D4B0E" w:rsidRPr="00EE277B" w:rsidRDefault="003D4B0E" w:rsidP="003D4B0E">
      <w:pPr>
        <w:jc w:val="center"/>
        <w:rPr>
          <w:b/>
          <w:sz w:val="28"/>
        </w:rPr>
      </w:pPr>
      <w:r w:rsidRPr="00EE277B">
        <w:rPr>
          <w:b/>
          <w:sz w:val="28"/>
        </w:rPr>
        <w:t>ĮSAKYMAS</w:t>
      </w:r>
    </w:p>
    <w:p w:rsidR="003D4B0E" w:rsidRDefault="003D4B0E" w:rsidP="003D4B0E">
      <w:pPr>
        <w:jc w:val="center"/>
        <w:rPr>
          <w:b/>
        </w:rPr>
      </w:pPr>
      <w:r w:rsidRPr="00457E51">
        <w:rPr>
          <w:b/>
        </w:rPr>
        <w:t>DĖL  PAŽAGIENIŲ MOKYKLOS-DARŽELIO DIREKTORIAUS 2021 M. SPALIO 29 D. ĮSAKYMO NR. V-83 „DĖL MAITINIMO ORGANIZAVIMO TVARKOS APRAŠO PATVIRTINIMO“</w:t>
      </w:r>
      <w:r>
        <w:rPr>
          <w:b/>
        </w:rPr>
        <w:t xml:space="preserve"> </w:t>
      </w:r>
      <w:r w:rsidRPr="00457E51">
        <w:rPr>
          <w:b/>
        </w:rPr>
        <w:t>PAKEITIMO</w:t>
      </w:r>
    </w:p>
    <w:p w:rsidR="003D4B0E" w:rsidRDefault="003D4B0E" w:rsidP="003D4B0E">
      <w:pPr>
        <w:jc w:val="center"/>
        <w:rPr>
          <w:b/>
        </w:rPr>
      </w:pPr>
    </w:p>
    <w:p w:rsidR="003D4B0E" w:rsidRDefault="003D4B0E" w:rsidP="003D4B0E">
      <w:pPr>
        <w:jc w:val="center"/>
      </w:pPr>
      <w:r>
        <w:t>2022 m. sausio 31 d. Nr. V-9</w:t>
      </w:r>
    </w:p>
    <w:p w:rsidR="003D4B0E" w:rsidRDefault="003D4B0E" w:rsidP="003D4B0E">
      <w:pPr>
        <w:jc w:val="center"/>
      </w:pPr>
      <w:proofErr w:type="spellStart"/>
      <w:r>
        <w:t>Pažagieniai</w:t>
      </w:r>
      <w:proofErr w:type="spellEnd"/>
      <w:r>
        <w:t xml:space="preserve"> </w:t>
      </w:r>
    </w:p>
    <w:p w:rsidR="003D4B0E" w:rsidRDefault="003D4B0E" w:rsidP="003D4B0E">
      <w:pPr>
        <w:textAlignment w:val="baseline"/>
        <w:rPr>
          <w:rFonts w:eastAsia="Calibri"/>
          <w:lang w:eastAsia="lt-LT"/>
        </w:rPr>
      </w:pPr>
    </w:p>
    <w:p w:rsidR="003D4B0E" w:rsidRDefault="003D4B0E" w:rsidP="003D4B0E">
      <w:pPr>
        <w:ind w:firstLine="851"/>
        <w:jc w:val="both"/>
      </w:pPr>
      <w:r w:rsidRPr="00C66877">
        <w:t xml:space="preserve">Atsižvelgdama į </w:t>
      </w:r>
      <w:r>
        <w:t>Maitinimo organizavimo Panevėžio rajono ugdymo įstaigose tvarkos aprašą</w:t>
      </w:r>
      <w:r w:rsidRPr="00C66877">
        <w:t xml:space="preserve">, patvirtintą Panevėžio rajono savivaldybės </w:t>
      </w:r>
      <w:r>
        <w:t>tarybos</w:t>
      </w:r>
      <w:r w:rsidRPr="00C66877">
        <w:t xml:space="preserve"> 2018 m. spalio 31 d. įsakymu Nr. T-208</w:t>
      </w:r>
      <w:r>
        <w:t>,</w:t>
      </w:r>
      <w:r w:rsidRPr="00C66877">
        <w:t xml:space="preserve"> </w:t>
      </w:r>
      <w:r>
        <w:t>Mokinių nemokamo maitinimo mokykloje tvarkos aprašą, patvirtintą Panevėžio rajono savivaldybės tarybos 2019 m. sausio 24 d. sprendimu Nr. T-15 „Dėl mokinių nemokamo maitinimo mokyklose tvarkos aprašo patvirtinimo“,</w:t>
      </w:r>
    </w:p>
    <w:p w:rsidR="003D4B0E" w:rsidRDefault="003D4B0E" w:rsidP="003D4B0E">
      <w:pPr>
        <w:ind w:firstLine="851"/>
        <w:jc w:val="both"/>
      </w:pPr>
      <w:r>
        <w:t>p a k e i č i u P</w:t>
      </w:r>
      <w:r w:rsidRPr="00457E51">
        <w:t xml:space="preserve">ažagienių </w:t>
      </w:r>
      <w:proofErr w:type="spellStart"/>
      <w:r w:rsidRPr="00457E51">
        <w:t>mokyklos-darželio</w:t>
      </w:r>
      <w:proofErr w:type="spellEnd"/>
      <w:r w:rsidRPr="00457E51">
        <w:t xml:space="preserve"> direktoriaus 2021 m. </w:t>
      </w:r>
      <w:r>
        <w:t>s</w:t>
      </w:r>
      <w:r w:rsidRPr="00457E51">
        <w:t xml:space="preserve">palio 29 d. </w:t>
      </w:r>
      <w:r>
        <w:t>į</w:t>
      </w:r>
      <w:r w:rsidRPr="00457E51">
        <w:t xml:space="preserve">sakymo </w:t>
      </w:r>
      <w:r>
        <w:t>N</w:t>
      </w:r>
      <w:r w:rsidRPr="00457E51">
        <w:t>r. V-83 „</w:t>
      </w:r>
      <w:r>
        <w:t>D</w:t>
      </w:r>
      <w:r w:rsidRPr="00457E51">
        <w:t>ėl maitinimo organizavimo tvarkos aprašo patvirtinimo“</w:t>
      </w:r>
      <w:r>
        <w:t xml:space="preserve"> 22 punktą ir išdėstau jį taip: </w:t>
      </w:r>
    </w:p>
    <w:p w:rsidR="003D4B0E" w:rsidRPr="003F4AD5" w:rsidRDefault="003D4B0E" w:rsidP="003D4B0E">
      <w:pPr>
        <w:tabs>
          <w:tab w:val="left" w:pos="851"/>
        </w:tabs>
        <w:autoSpaceDE w:val="0"/>
        <w:spacing w:line="200" w:lineRule="atLeast"/>
        <w:ind w:firstLine="709"/>
        <w:jc w:val="both"/>
        <w:rPr>
          <w:lang w:eastAsia="lt-LT"/>
        </w:rPr>
      </w:pPr>
      <w:r>
        <w:t xml:space="preserve">„22. </w:t>
      </w:r>
      <w:r w:rsidRPr="003F4AD5">
        <w:rPr>
          <w:lang w:eastAsia="lt-LT"/>
        </w:rPr>
        <w:t xml:space="preserve">Mokiniui neatvykus į mokyklą dėl ligos ar kitos priežasties </w:t>
      </w:r>
      <w:r>
        <w:rPr>
          <w:lang w:eastAsia="lt-LT"/>
        </w:rPr>
        <w:t>ugdymo proceso metu gali būti duodamas maisto davinys.“</w:t>
      </w:r>
    </w:p>
    <w:p w:rsidR="003D4B0E" w:rsidRDefault="003D4B0E" w:rsidP="003D4B0E">
      <w:pPr>
        <w:tabs>
          <w:tab w:val="left" w:pos="315"/>
        </w:tabs>
        <w:suppressAutoHyphens/>
        <w:autoSpaceDN w:val="0"/>
        <w:jc w:val="both"/>
        <w:textAlignment w:val="baseline"/>
        <w:rPr>
          <w:rFonts w:eastAsia="Calibri"/>
          <w:lang w:eastAsia="lt-LT"/>
        </w:rPr>
      </w:pPr>
    </w:p>
    <w:p w:rsidR="003D4B0E" w:rsidRDefault="003D4B0E" w:rsidP="003D4B0E">
      <w:pPr>
        <w:tabs>
          <w:tab w:val="left" w:pos="315"/>
        </w:tabs>
        <w:suppressAutoHyphens/>
        <w:autoSpaceDN w:val="0"/>
        <w:jc w:val="both"/>
        <w:textAlignment w:val="baseline"/>
        <w:rPr>
          <w:rFonts w:eastAsia="Calibri"/>
          <w:lang w:eastAsia="lt-LT"/>
        </w:rPr>
      </w:pPr>
    </w:p>
    <w:p w:rsidR="003D4B0E" w:rsidRPr="0054471B" w:rsidRDefault="003D4B0E" w:rsidP="003D4B0E">
      <w:pPr>
        <w:tabs>
          <w:tab w:val="left" w:pos="315"/>
        </w:tabs>
        <w:suppressAutoHyphens/>
        <w:autoSpaceDN w:val="0"/>
        <w:jc w:val="both"/>
        <w:textAlignment w:val="baseline"/>
        <w:rPr>
          <w:rFonts w:eastAsia="Calibri"/>
          <w:lang w:eastAsia="lt-LT"/>
        </w:rPr>
      </w:pPr>
      <w:r w:rsidRPr="0054471B">
        <w:rPr>
          <w:rFonts w:eastAsia="Calibri"/>
          <w:lang w:eastAsia="lt-LT"/>
        </w:rPr>
        <w:t xml:space="preserve">Direktorė                                                                                             Vilma </w:t>
      </w:r>
      <w:proofErr w:type="spellStart"/>
      <w:r w:rsidRPr="0054471B">
        <w:rPr>
          <w:rFonts w:eastAsia="Calibri"/>
          <w:lang w:eastAsia="lt-LT"/>
        </w:rPr>
        <w:t>Juozapavičiūtė</w:t>
      </w:r>
      <w:proofErr w:type="spellEnd"/>
      <w:r w:rsidRPr="0054471B">
        <w:rPr>
          <w:rFonts w:eastAsia="Calibri"/>
          <w:lang w:eastAsia="lt-LT"/>
        </w:rPr>
        <w:t>-Kuprienė</w:t>
      </w:r>
    </w:p>
    <w:p w:rsidR="003D4B0E" w:rsidRPr="0054471B" w:rsidRDefault="003D4B0E" w:rsidP="003D4B0E">
      <w:pPr>
        <w:suppressAutoHyphens/>
        <w:autoSpaceDN w:val="0"/>
        <w:jc w:val="both"/>
        <w:textAlignment w:val="baseline"/>
        <w:rPr>
          <w:rFonts w:eastAsia="Calibri"/>
          <w:lang w:eastAsia="lt-LT"/>
        </w:rPr>
      </w:pPr>
      <w:r w:rsidRPr="0054471B">
        <w:rPr>
          <w:rFonts w:eastAsia="Calibri"/>
          <w:lang w:eastAsia="lt-LT"/>
        </w:rPr>
        <w:tab/>
      </w:r>
    </w:p>
    <w:p w:rsidR="003D4B0E" w:rsidRPr="0054471B" w:rsidRDefault="003D4B0E" w:rsidP="003D4B0E">
      <w:pPr>
        <w:suppressAutoHyphens/>
        <w:autoSpaceDN w:val="0"/>
        <w:jc w:val="both"/>
        <w:textAlignment w:val="baseline"/>
        <w:rPr>
          <w:rFonts w:eastAsia="Calibri"/>
          <w:lang w:eastAsia="lt-LT"/>
        </w:rPr>
      </w:pPr>
    </w:p>
    <w:p w:rsidR="003D4B0E" w:rsidRDefault="003D4B0E" w:rsidP="003D4B0E">
      <w:pPr>
        <w:textAlignment w:val="baseline"/>
        <w:rPr>
          <w:noProof/>
        </w:rPr>
      </w:pPr>
    </w:p>
    <w:p w:rsidR="003D4B0E" w:rsidRDefault="003D4B0E" w:rsidP="003D4B0E">
      <w:pPr>
        <w:tabs>
          <w:tab w:val="left" w:pos="510"/>
        </w:tabs>
        <w:textAlignment w:val="baseline"/>
        <w:rPr>
          <w:b/>
        </w:rPr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</w:p>
    <w:p w:rsidR="003D4B0E" w:rsidRDefault="003D4B0E" w:rsidP="003D4B0E">
      <w:pPr>
        <w:textAlignment w:val="baseline"/>
      </w:pPr>
      <w:r>
        <w:t xml:space="preserve">Jurgita </w:t>
      </w:r>
      <w:proofErr w:type="spellStart"/>
      <w:r>
        <w:t>Matuizienė</w:t>
      </w:r>
      <w:proofErr w:type="spellEnd"/>
    </w:p>
    <w:p w:rsidR="003D4B0E" w:rsidRDefault="003D4B0E" w:rsidP="003D4B0E">
      <w:pPr>
        <w:textAlignment w:val="baseline"/>
      </w:pPr>
      <w:r>
        <w:t>2022-01-31</w:t>
      </w:r>
    </w:p>
    <w:p w:rsidR="00616243" w:rsidRDefault="00616243" w:rsidP="003D4B0E">
      <w:bookmarkStart w:id="0" w:name="_GoBack"/>
      <w:bookmarkEnd w:id="0"/>
    </w:p>
    <w:sectPr w:rsidR="00616243" w:rsidSect="003D4B0E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E"/>
    <w:rsid w:val="003D4B0E"/>
    <w:rsid w:val="006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FF1C"/>
  <w15:chartTrackingRefBased/>
  <w15:docId w15:val="{989FE49C-2DA6-4834-A0E0-87D81123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Pažagienių mokykla-darželis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Pažagienių mokykla-darželis</dc:creator>
  <cp:keywords/>
  <dc:description/>
  <cp:lastModifiedBy>Pažagienių mokykla-darželis</cp:lastModifiedBy>
  <cp:revision>1</cp:revision>
  <dcterms:created xsi:type="dcterms:W3CDTF">2022-02-21T12:12:00Z</dcterms:created>
  <dcterms:modified xsi:type="dcterms:W3CDTF">2022-02-21T12:13:00Z</dcterms:modified>
</cp:coreProperties>
</file>